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86D" w:rsidRDefault="003A1A49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4B4B4B"/>
          <w:sz w:val="44"/>
          <w:szCs w:val="44"/>
          <w:lang w:eastAsia="el-GR"/>
        </w:rPr>
      </w:pPr>
      <w:r>
        <w:rPr>
          <w:rFonts w:eastAsia="Times New Roman" w:cstheme="minorHAnsi"/>
          <w:b/>
          <w:color w:val="4B4B4B"/>
          <w:sz w:val="44"/>
          <w:szCs w:val="44"/>
          <w:lang w:eastAsia="el-GR"/>
        </w:rPr>
        <w:t>ΥΜΗΤΤΟΣ</w:t>
      </w:r>
      <w:r w:rsidR="0082086D">
        <w:rPr>
          <w:rFonts w:eastAsia="Times New Roman" w:cstheme="minorHAnsi"/>
          <w:b/>
          <w:color w:val="4B4B4B"/>
          <w:sz w:val="44"/>
          <w:szCs w:val="44"/>
          <w:lang w:eastAsia="el-GR"/>
        </w:rPr>
        <w:t xml:space="preserve">: </w:t>
      </w:r>
    </w:p>
    <w:p w:rsidR="00062172" w:rsidRPr="003A1A49" w:rsidRDefault="008A35E2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aps/>
          <w:color w:val="4B4B4B"/>
          <w:sz w:val="44"/>
          <w:szCs w:val="44"/>
          <w:lang w:eastAsia="el-GR"/>
        </w:rPr>
      </w:pPr>
      <w:r w:rsidRPr="003A1A49">
        <w:rPr>
          <w:rFonts w:eastAsia="Times New Roman" w:cstheme="minorHAnsi"/>
          <w:b/>
          <w:caps/>
          <w:color w:val="4B4B4B"/>
          <w:sz w:val="44"/>
          <w:szCs w:val="44"/>
          <w:lang w:eastAsia="el-GR"/>
        </w:rPr>
        <w:t xml:space="preserve">Εθελοντική Αναδάσωση </w:t>
      </w:r>
      <w:r w:rsidR="003A1A49" w:rsidRPr="003A1A49">
        <w:rPr>
          <w:rFonts w:eastAsia="Times New Roman" w:cstheme="minorHAnsi"/>
          <w:b/>
          <w:caps/>
          <w:color w:val="4B4B4B"/>
          <w:sz w:val="44"/>
          <w:szCs w:val="44"/>
          <w:lang w:eastAsia="el-GR"/>
        </w:rPr>
        <w:t>στις 20 Μαρτίου 2022</w:t>
      </w:r>
    </w:p>
    <w:p w:rsidR="008A35E2" w:rsidRPr="00456E67" w:rsidRDefault="007155DF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i/>
          <w:color w:val="4B4B4B"/>
          <w:sz w:val="24"/>
          <w:szCs w:val="24"/>
          <w:lang w:eastAsia="el-GR"/>
        </w:rPr>
      </w:pPr>
      <w:r w:rsidRPr="00456E67">
        <w:rPr>
          <w:rFonts w:eastAsia="Times New Roman" w:cstheme="minorHAnsi"/>
          <w:b/>
          <w:i/>
          <w:color w:val="4B4B4B"/>
          <w:sz w:val="24"/>
          <w:szCs w:val="24"/>
          <w:lang w:eastAsia="el-GR"/>
        </w:rPr>
        <w:t>Αποκαθιστούμε την αρχιτεκτονική πρασίνου και</w:t>
      </w:r>
      <w:r w:rsidR="00456E67" w:rsidRPr="00456E67">
        <w:rPr>
          <w:rFonts w:eastAsia="Times New Roman" w:cstheme="minorHAnsi"/>
          <w:b/>
          <w:i/>
          <w:color w:val="4B4B4B"/>
          <w:sz w:val="24"/>
          <w:szCs w:val="24"/>
          <w:lang w:eastAsia="el-GR"/>
        </w:rPr>
        <w:t xml:space="preserve"> ενισχύουμε</w:t>
      </w:r>
      <w:r w:rsidRPr="00456E67">
        <w:rPr>
          <w:rFonts w:eastAsia="Times New Roman" w:cstheme="minorHAnsi"/>
          <w:b/>
          <w:i/>
          <w:color w:val="4B4B4B"/>
          <w:sz w:val="24"/>
          <w:szCs w:val="24"/>
          <w:lang w:eastAsia="el-GR"/>
        </w:rPr>
        <w:t xml:space="preserve"> τον πνεύμονα οξυγόνου της πόλης</w:t>
      </w:r>
    </w:p>
    <w:p w:rsidR="0082086D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4B4B4B"/>
          <w:sz w:val="28"/>
          <w:szCs w:val="28"/>
          <w:lang w:eastAsia="el-GR"/>
        </w:rPr>
      </w:pPr>
    </w:p>
    <w:p w:rsidR="007D2308" w:rsidRPr="00456E67" w:rsidRDefault="002F0E04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Την </w:t>
      </w:r>
      <w:r w:rsidR="004C0044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πρώτη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Εθελοντική Αναδάσωση για το 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 xml:space="preserve">2022 </w:t>
      </w:r>
      <w:r w:rsidR="007155DF" w:rsidRPr="00456E67">
        <w:rPr>
          <w:rFonts w:eastAsia="Times New Roman" w:cstheme="minorHAnsi"/>
          <w:color w:val="4B4B4B"/>
          <w:sz w:val="28"/>
          <w:szCs w:val="28"/>
          <w:lang w:eastAsia="el-GR"/>
        </w:rPr>
        <w:t>στο</w:t>
      </w:r>
      <w:r w:rsidR="0065157E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βουνό μας, τον </w:t>
      </w:r>
      <w:r w:rsidR="000E5780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πολύπαθο </w:t>
      </w:r>
      <w:r w:rsidR="0065157E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Υμηττό, 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πραγματοποιεί ο Δήμος Ηλιούπολης </w:t>
      </w:r>
      <w:r w:rsidR="000E5780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την </w:t>
      </w:r>
      <w:r w:rsidR="000E5780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 xml:space="preserve">Κυριακή </w:t>
      </w:r>
      <w:r w:rsidR="0065157E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20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 xml:space="preserve"> Μαρτίου 2022</w:t>
      </w:r>
      <w:r w:rsidR="000E5780" w:rsidRPr="00456E67">
        <w:rPr>
          <w:rFonts w:eastAsia="Times New Roman" w:cstheme="minorHAnsi"/>
          <w:color w:val="4B4B4B"/>
          <w:sz w:val="28"/>
          <w:szCs w:val="28"/>
          <w:lang w:eastAsia="el-GR"/>
        </w:rPr>
        <w:t>,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στις </w:t>
      </w:r>
      <w:r w:rsidR="007155DF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1</w:t>
      </w:r>
      <w:r w:rsidR="00263D19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0</w:t>
      </w:r>
      <w:r w:rsidR="007155DF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:00</w:t>
      </w:r>
      <w:r w:rsidR="00456E67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πμ</w:t>
      </w:r>
      <w:r w:rsidR="000E5780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, με </w:t>
      </w:r>
      <w:r w:rsidR="000E5780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ση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μείο συνάντηση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>ς</w:t>
      </w:r>
      <w:r w:rsidR="007155DF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</w:t>
      </w:r>
      <w:r w:rsidR="000E5780" w:rsidRPr="00456E67">
        <w:rPr>
          <w:rFonts w:eastAsia="Times New Roman" w:cstheme="minorHAnsi"/>
          <w:color w:val="4B4B4B"/>
          <w:sz w:val="28"/>
          <w:szCs w:val="28"/>
          <w:lang w:eastAsia="el-GR"/>
        </w:rPr>
        <w:t>σ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το τέρμα της οδού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Σοφ</w:t>
      </w:r>
      <w:r w:rsidR="0065157E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οκλή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Βενιζέλου, </w:t>
      </w:r>
      <w:r w:rsidR="0065157E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στο 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Πυροφυλάκιο Εθελοντών Δασοπροστασίας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.</w:t>
      </w:r>
    </w:p>
    <w:p w:rsidR="0082086D" w:rsidRPr="00456E67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</w:p>
    <w:p w:rsidR="005E350D" w:rsidRPr="00456E67" w:rsidRDefault="000E5780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Στην εθελοντική δράση 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συμμετέχουν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η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Εθελοντική Ομάδα Δασοπροστασίας και Πυρόσβεσης Ηλιούπολης,</w:t>
      </w:r>
      <w:r w:rsidR="00B562F6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η Κυψέλη Εθελοντών του Δήμου, 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ο Ορειβατικός Σύλλογος Ηλιούπολης,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το Σύστημα Προσκόπων, 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το Σώμα Ελληνικού Οδηγισμού, 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τα Δημοτικά Σχολεία 5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, 8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, 17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&amp;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20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, 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τα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Γυμνάσια 1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&amp;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7</w:t>
      </w:r>
      <w:r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, τα Λύκεια 1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&amp;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3</w:t>
      </w:r>
      <w:r w:rsidR="005E350D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>ο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vertAlign w:val="superscript"/>
          <w:lang w:eastAsia="el-GR"/>
        </w:rPr>
        <w:t xml:space="preserve"> 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τα </w:t>
      </w:r>
      <w:r w:rsidR="00017F97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Εκπαιδευτήρια 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Ξένων Γλωσσών </w:t>
      </w:r>
      <w:r w:rsidR="00017F97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Μ. </w:t>
      </w:r>
      <w:r w:rsidR="00263D1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Ανδρουλάκης</w:t>
      </w:r>
      <w:r w:rsid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και</w:t>
      </w:r>
      <w:r w:rsidR="00D93AA6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017F97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το Περιφερειακό Τμήμα Ηλιούπολης του Ελληνικού Ερυθρού Σταυρού.</w:t>
      </w:r>
    </w:p>
    <w:p w:rsidR="005E350D" w:rsidRPr="00456E67" w:rsidRDefault="005E350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</w:p>
    <w:p w:rsidR="00B562F6" w:rsidRPr="00456E67" w:rsidRDefault="00730904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Η αναδάσωση </w:t>
      </w:r>
      <w:r w:rsidR="00B562F6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πραγματοποιείται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με την 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επιστημονική υποστήριξη και επίβλεψη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B562F6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το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υ Συνδέσμου </w:t>
      </w:r>
      <w:r w:rsidR="00B562F6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Προστασίας &amp; Ανάπτυξης Υμηττού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(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ΣΠΑΥ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) και 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σε συνεργασία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με την </w:t>
      </w:r>
      <w:r w:rsidR="00B562F6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«</w:t>
      </w:r>
      <w:r w:rsidR="00B562F6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We4All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», η οποία </w:t>
      </w:r>
      <w:r w:rsidR="00664495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θα </w:t>
      </w:r>
      <w:r w:rsidR="00A320FE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συμβάλλει</w:t>
      </w:r>
      <w:r w:rsidR="00664495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με την διάνοιξη των λάκκων φύτευσης και την </w:t>
      </w:r>
      <w:r w:rsidR="0082086D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μέριμνα </w:t>
      </w:r>
      <w:r w:rsidR="00664495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τακτικού ποτίσματος</w:t>
      </w:r>
      <w:r w:rsidR="007A47E5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 σε ορίζοντα 4 χρόνων</w:t>
      </w:r>
      <w:r w:rsidR="0082086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,</w:t>
      </w:r>
      <w:r w:rsidR="00664495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82086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μέχρι να δυναμώσουν τα δένδρα και </w:t>
      </w:r>
      <w:r w:rsidR="007A47E5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να </w:t>
      </w:r>
      <w:r w:rsidR="0082086D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μη χρειάζονται υποβοήθηση</w:t>
      </w:r>
      <w:r w:rsidR="00664495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.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</w:p>
    <w:p w:rsidR="0082086D" w:rsidRPr="00456E67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</w:p>
    <w:p w:rsidR="0082086D" w:rsidRPr="00456E67" w:rsidRDefault="007155DF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Συγκεκριμένα, 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>σ</w:t>
      </w:r>
      <w:r w:rsidR="00B562F6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ε </w:t>
      </w:r>
      <w:r w:rsidR="00B562F6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 xml:space="preserve">έκταση τεσσάρων 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περίπου στρεμμάτων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θα φυτευθούν</w:t>
      </w:r>
      <w:r w:rsidR="00A320FE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</w:t>
      </w:r>
      <w:r w:rsidR="003E1447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καταρχάς </w:t>
      </w:r>
      <w:r w:rsidR="00A320FE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περί τα </w:t>
      </w:r>
      <w:r w:rsidR="00A320FE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5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00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φυτά και δέντρα</w:t>
      </w:r>
      <w:r w:rsidR="004C0044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, </w:t>
      </w:r>
      <w:r w:rsidR="00263121" w:rsidRPr="00456E67">
        <w:rPr>
          <w:rFonts w:eastAsia="Times New Roman" w:cstheme="minorHAnsi"/>
          <w:color w:val="4B4B4B"/>
          <w:sz w:val="28"/>
          <w:szCs w:val="28"/>
          <w:lang w:eastAsia="el-GR"/>
        </w:rPr>
        <w:t>βιολογικά προσαρμοσμένα στο περιβάλλον του Υμηττού</w:t>
      </w:r>
      <w:r w:rsidR="007A47E5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, </w:t>
      </w:r>
      <w:r w:rsidR="004C0044" w:rsidRPr="00456E67">
        <w:rPr>
          <w:rFonts w:eastAsia="Times New Roman" w:cstheme="minorHAnsi"/>
          <w:color w:val="4B4B4B"/>
          <w:sz w:val="28"/>
          <w:szCs w:val="28"/>
          <w:lang w:eastAsia="el-GR"/>
        </w:rPr>
        <w:t>κ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υπαρίσσια, </w:t>
      </w:r>
      <w:r w:rsidR="004C0044" w:rsidRPr="00456E67">
        <w:rPr>
          <w:rFonts w:eastAsia="Times New Roman" w:cstheme="minorHAnsi"/>
          <w:color w:val="4B4B4B"/>
          <w:sz w:val="28"/>
          <w:szCs w:val="28"/>
          <w:lang w:eastAsia="el-GR"/>
        </w:rPr>
        <w:t>π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ικροδάφνες και </w:t>
      </w:r>
      <w:r w:rsidR="004C0044" w:rsidRPr="00456E67">
        <w:rPr>
          <w:rFonts w:eastAsia="Times New Roman" w:cstheme="minorHAnsi"/>
          <w:color w:val="4B4B4B"/>
          <w:sz w:val="28"/>
          <w:szCs w:val="28"/>
          <w:lang w:eastAsia="el-GR"/>
        </w:rPr>
        <w:t>σ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>πά</w:t>
      </w:r>
      <w:r w:rsidR="00FE31DB" w:rsidRPr="00456E67">
        <w:rPr>
          <w:rFonts w:eastAsia="Times New Roman" w:cstheme="minorHAnsi"/>
          <w:color w:val="4B4B4B"/>
          <w:sz w:val="28"/>
          <w:szCs w:val="28"/>
          <w:lang w:eastAsia="el-GR"/>
        </w:rPr>
        <w:t>ρ</w:t>
      </w: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τα, </w:t>
      </w:r>
      <w:r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 xml:space="preserve">με στόχο </w:t>
      </w:r>
      <w:r w:rsidR="00263121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τη φυσική αναγέννηση στο διηνεκές</w:t>
      </w:r>
      <w:r w:rsidR="0082086D" w:rsidRPr="00456E67">
        <w:rPr>
          <w:rFonts w:eastAsia="Times New Roman" w:cstheme="minorHAnsi"/>
          <w:color w:val="4B4B4B"/>
          <w:sz w:val="28"/>
          <w:szCs w:val="28"/>
          <w:lang w:eastAsia="el-GR"/>
        </w:rPr>
        <w:t>.</w:t>
      </w:r>
    </w:p>
    <w:p w:rsidR="00664495" w:rsidRPr="00456E67" w:rsidRDefault="00263121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</w:t>
      </w:r>
    </w:p>
    <w:p w:rsidR="004866BE" w:rsidRPr="00456E67" w:rsidRDefault="00062172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Ο Δήμος Ηλιούπολης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 συνεπής στ</w:t>
      </w:r>
      <w:r w:rsidR="007A47E5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ην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 </w:t>
      </w:r>
      <w:r w:rsidR="00B562F6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περιβαλλοντικ</w:t>
      </w:r>
      <w:r w:rsidR="003A1A49"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ή του πολιτική</w:t>
      </w:r>
      <w:r w:rsidR="003A1A49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, 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θα</w:t>
      </w:r>
      <w:r w:rsidR="004C0044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συνεχίσει σύντομα με </w:t>
      </w:r>
      <w:r w:rsidRPr="00456E67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νέες δράσεις</w:t>
      </w: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 </w:t>
      </w:r>
      <w:r w:rsidR="003E1447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σε συνολική </w:t>
      </w:r>
      <w:r w:rsidR="003E1447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έκταση περίπου 20 στρεμμάτων, με </w:t>
      </w:r>
      <w:r w:rsidR="003E1447" w:rsidRPr="00456E67">
        <w:rPr>
          <w:rFonts w:eastAsia="Times New Roman" w:cstheme="minorHAnsi"/>
          <w:b/>
          <w:color w:val="4B4B4B"/>
          <w:sz w:val="28"/>
          <w:szCs w:val="28"/>
          <w:lang w:eastAsia="el-GR"/>
        </w:rPr>
        <w:t>αφαίρεση και αντικατάσταση</w:t>
      </w:r>
      <w:r w:rsidR="003E1447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 φυτών και δένδρων </w:t>
      </w:r>
      <w:r w:rsidR="003A1A49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από προηγούμενες φυτεύσεις, </w:t>
      </w:r>
      <w:r w:rsidR="003E1447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που δεν </w:t>
      </w:r>
      <w:r w:rsidR="003A1A49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αναπτύχθηκαν </w:t>
      </w:r>
      <w:r w:rsidR="003E1447" w:rsidRPr="00456E67">
        <w:rPr>
          <w:rFonts w:eastAsia="Times New Roman" w:cstheme="minorHAnsi"/>
          <w:color w:val="4B4B4B"/>
          <w:sz w:val="28"/>
          <w:szCs w:val="28"/>
          <w:lang w:eastAsia="el-GR"/>
        </w:rPr>
        <w:t xml:space="preserve">και με </w:t>
      </w:r>
      <w:r w:rsidR="003E1447" w:rsidRPr="00035B1C">
        <w:rPr>
          <w:rFonts w:eastAsia="Times New Roman" w:cstheme="minorHAnsi"/>
          <w:b/>
          <w:color w:val="4B4B4B"/>
          <w:sz w:val="28"/>
          <w:szCs w:val="28"/>
          <w:lang w:eastAsia="el-GR"/>
        </w:rPr>
        <w:t xml:space="preserve">νέες φυτεύσεις με στόχο την ενίσχυση της βλάστησης και </w:t>
      </w:r>
      <w:r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την </w:t>
      </w:r>
      <w:r w:rsidR="003E1447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αναγέννηση</w:t>
      </w:r>
      <w:r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 του μεγάλου πνεύμονα </w:t>
      </w:r>
      <w:r w:rsidR="007155DF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οξυγόνου τη</w:t>
      </w:r>
      <w:r w:rsidR="00B562F6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ς πόλης</w:t>
      </w:r>
      <w:r w:rsidR="004C0044"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, </w:t>
      </w:r>
      <w:r w:rsidR="007155DF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την αποκατάσταση της φυσικής αρχιτεκτονικής πρασίνου του τοπίου και τη φυσική αντιπλημμυρική οχύρωση</w:t>
      </w:r>
      <w:r w:rsidR="00664495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,</w:t>
      </w:r>
      <w:r w:rsidR="007155DF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 που προσφέρει </w:t>
      </w:r>
      <w:r w:rsidR="00B562F6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 xml:space="preserve">στην πόλη </w:t>
      </w:r>
      <w:r w:rsidR="007155DF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η δυναμική βλ</w:t>
      </w:r>
      <w:r w:rsidR="00B562F6" w:rsidRPr="00035B1C"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  <w:t>άστηση.</w:t>
      </w:r>
    </w:p>
    <w:p w:rsidR="0082086D" w:rsidRPr="00456E67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</w:p>
    <w:p w:rsidR="0082086D" w:rsidRPr="00456E67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14 Μαρτίου 2022</w:t>
      </w:r>
    </w:p>
    <w:p w:rsidR="0082086D" w:rsidRPr="00035B1C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 xml:space="preserve">Κώστας Καλούδης </w:t>
      </w:r>
      <w:bookmarkStart w:id="0" w:name="_GoBack"/>
      <w:bookmarkEnd w:id="0"/>
    </w:p>
    <w:p w:rsidR="0082086D" w:rsidRPr="00456E67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Αντιδήμαρχος Πρασίνου &amp;</w:t>
      </w:r>
    </w:p>
    <w:p w:rsidR="0082086D" w:rsidRPr="00456E67" w:rsidRDefault="0082086D" w:rsidP="00FE31DB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  <w:r w:rsidRPr="00456E67">
        <w:rPr>
          <w:rFonts w:eastAsia="Times New Roman" w:cstheme="minorHAnsi"/>
          <w:bCs/>
          <w:color w:val="4B4B4B"/>
          <w:sz w:val="28"/>
          <w:szCs w:val="28"/>
          <w:lang w:eastAsia="el-GR"/>
        </w:rPr>
        <w:t>Προστασίας Περιβάλλοντος</w:t>
      </w:r>
    </w:p>
    <w:p w:rsidR="003A1A49" w:rsidRPr="008A35E2" w:rsidRDefault="003A1A49" w:rsidP="003A1A49">
      <w:pPr>
        <w:shd w:val="clear" w:color="auto" w:fill="FFFFFF"/>
        <w:spacing w:after="0" w:line="240" w:lineRule="auto"/>
        <w:rPr>
          <w:rFonts w:eastAsia="Times New Roman" w:cstheme="minorHAnsi"/>
          <w:bCs/>
          <w:color w:val="4B4B4B"/>
          <w:sz w:val="28"/>
          <w:szCs w:val="28"/>
          <w:lang w:eastAsia="el-GR"/>
        </w:rPr>
      </w:pPr>
    </w:p>
    <w:p w:rsidR="00E600B4" w:rsidRPr="008A35E2" w:rsidRDefault="00664495" w:rsidP="003A1A49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eastAsia="Times New Roman" w:cstheme="minorHAnsi"/>
          <w:color w:val="4B4B4B"/>
          <w:sz w:val="28"/>
          <w:szCs w:val="28"/>
          <w:lang w:eastAsia="el-GR"/>
        </w:rPr>
        <w:t xml:space="preserve"> </w:t>
      </w:r>
    </w:p>
    <w:p w:rsidR="003A1A49" w:rsidRPr="008A35E2" w:rsidRDefault="003A1A49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sectPr w:rsidR="003A1A49" w:rsidRPr="008A35E2" w:rsidSect="0082086D">
      <w:pgSz w:w="11906" w:h="16838"/>
      <w:pgMar w:top="1135" w:right="1274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8C7"/>
    <w:rsid w:val="00012CB2"/>
    <w:rsid w:val="00017F97"/>
    <w:rsid w:val="00035B1C"/>
    <w:rsid w:val="00062172"/>
    <w:rsid w:val="0007171C"/>
    <w:rsid w:val="000B359B"/>
    <w:rsid w:val="000E5780"/>
    <w:rsid w:val="00257DF0"/>
    <w:rsid w:val="00263121"/>
    <w:rsid w:val="00263D19"/>
    <w:rsid w:val="002855EE"/>
    <w:rsid w:val="002F0E04"/>
    <w:rsid w:val="00315B65"/>
    <w:rsid w:val="003A1A49"/>
    <w:rsid w:val="003D2BB2"/>
    <w:rsid w:val="003E1447"/>
    <w:rsid w:val="00456E67"/>
    <w:rsid w:val="00475241"/>
    <w:rsid w:val="004866BE"/>
    <w:rsid w:val="004C0044"/>
    <w:rsid w:val="004C6991"/>
    <w:rsid w:val="0050506B"/>
    <w:rsid w:val="005748C7"/>
    <w:rsid w:val="00592153"/>
    <w:rsid w:val="005A002B"/>
    <w:rsid w:val="005E350D"/>
    <w:rsid w:val="005F1E0D"/>
    <w:rsid w:val="00636FEB"/>
    <w:rsid w:val="00645D81"/>
    <w:rsid w:val="0065157E"/>
    <w:rsid w:val="00664495"/>
    <w:rsid w:val="0068367D"/>
    <w:rsid w:val="006B2B5E"/>
    <w:rsid w:val="00711D7B"/>
    <w:rsid w:val="007155DF"/>
    <w:rsid w:val="00727239"/>
    <w:rsid w:val="00730904"/>
    <w:rsid w:val="00790FF5"/>
    <w:rsid w:val="00791719"/>
    <w:rsid w:val="007A47E5"/>
    <w:rsid w:val="007D2308"/>
    <w:rsid w:val="007E4367"/>
    <w:rsid w:val="0082086D"/>
    <w:rsid w:val="008A35E2"/>
    <w:rsid w:val="008E3871"/>
    <w:rsid w:val="00992CD6"/>
    <w:rsid w:val="00A320FE"/>
    <w:rsid w:val="00A33277"/>
    <w:rsid w:val="00B10E69"/>
    <w:rsid w:val="00B50426"/>
    <w:rsid w:val="00B562F6"/>
    <w:rsid w:val="00B97251"/>
    <w:rsid w:val="00C965CB"/>
    <w:rsid w:val="00D72AF7"/>
    <w:rsid w:val="00D93AA6"/>
    <w:rsid w:val="00DE5E11"/>
    <w:rsid w:val="00E600B4"/>
    <w:rsid w:val="00FB6CF7"/>
    <w:rsid w:val="00FE3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5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0506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5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050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94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kostas</cp:lastModifiedBy>
  <cp:revision>2</cp:revision>
  <cp:lastPrinted>2022-03-14T11:19:00Z</cp:lastPrinted>
  <dcterms:created xsi:type="dcterms:W3CDTF">2022-03-14T18:15:00Z</dcterms:created>
  <dcterms:modified xsi:type="dcterms:W3CDTF">2022-03-14T18:15:00Z</dcterms:modified>
</cp:coreProperties>
</file>