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075F" w:rsidRDefault="004B434D" w:rsidP="004B434D">
      <w:pPr>
        <w:jc w:val="center"/>
        <w:rPr>
          <w:rFonts w:ascii="Century Gothic" w:hAnsi="Century Gothic"/>
          <w:b/>
          <w:sz w:val="36"/>
          <w:szCs w:val="36"/>
        </w:rPr>
      </w:pPr>
      <w:r w:rsidRPr="0045075F">
        <w:rPr>
          <w:rFonts w:ascii="Century Gothic" w:hAnsi="Century Gothic"/>
          <w:b/>
          <w:sz w:val="36"/>
          <w:szCs w:val="36"/>
        </w:rPr>
        <w:t xml:space="preserve">ΥΠΕΥΘΥΝΟΙ ΤΜΗΜΑΤΩΝ </w:t>
      </w:r>
    </w:p>
    <w:p w:rsidR="00976411" w:rsidRDefault="004B434D" w:rsidP="004B434D">
      <w:pPr>
        <w:jc w:val="center"/>
        <w:rPr>
          <w:rFonts w:ascii="Century Gothic" w:hAnsi="Century Gothic"/>
          <w:b/>
          <w:sz w:val="36"/>
          <w:szCs w:val="36"/>
        </w:rPr>
      </w:pPr>
      <w:bookmarkStart w:id="0" w:name="_GoBack"/>
      <w:bookmarkEnd w:id="0"/>
      <w:r w:rsidRPr="0045075F">
        <w:rPr>
          <w:rFonts w:ascii="Century Gothic" w:hAnsi="Century Gothic"/>
          <w:b/>
          <w:sz w:val="36"/>
          <w:szCs w:val="36"/>
        </w:rPr>
        <w:t>ΣΧΟΛΙΚΟΥ ΕΤΟΥΣ 2023/2024</w:t>
      </w:r>
    </w:p>
    <w:p w:rsidR="0045075F" w:rsidRPr="0045075F" w:rsidRDefault="0045075F" w:rsidP="0045075F">
      <w:pPr>
        <w:spacing w:after="0"/>
        <w:jc w:val="center"/>
        <w:rPr>
          <w:rFonts w:ascii="Century Gothic" w:hAnsi="Century Gothic"/>
          <w:b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B434D" w:rsidTr="0045075F">
        <w:tc>
          <w:tcPr>
            <w:tcW w:w="9016" w:type="dxa"/>
            <w:gridSpan w:val="2"/>
            <w:shd w:val="clear" w:color="auto" w:fill="BFBFBF" w:themeFill="background1" w:themeFillShade="BF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Α ΛΥΚΕΙΟΥ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Α1</w:t>
            </w:r>
          </w:p>
        </w:tc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ΜΕΛΙΣΣΑΣ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Α2</w:t>
            </w:r>
          </w:p>
        </w:tc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ΠΑΠΑΔΟΠΟΥΛΟΣ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Α3</w:t>
            </w:r>
          </w:p>
        </w:tc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ΚΑΝΙΝΗ</w:t>
            </w:r>
          </w:p>
        </w:tc>
      </w:tr>
      <w:tr w:rsidR="004B434D" w:rsidTr="0045075F">
        <w:tc>
          <w:tcPr>
            <w:tcW w:w="9016" w:type="dxa"/>
            <w:gridSpan w:val="2"/>
            <w:vAlign w:val="center"/>
          </w:tcPr>
          <w:p w:rsidR="004B434D" w:rsidRPr="004B434D" w:rsidRDefault="004B434D" w:rsidP="0045075F">
            <w:pPr>
              <w:spacing w:line="120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</w:p>
        </w:tc>
      </w:tr>
      <w:tr w:rsidR="004B434D" w:rsidTr="0045075F">
        <w:tc>
          <w:tcPr>
            <w:tcW w:w="9016" w:type="dxa"/>
            <w:gridSpan w:val="2"/>
            <w:shd w:val="clear" w:color="auto" w:fill="BFBFBF" w:themeFill="background1" w:themeFillShade="BF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Β ΛΥΚΕΙΟΥ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Β1</w:t>
            </w:r>
          </w:p>
        </w:tc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ΟΙΚΟΝΟΜΟΥ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Β2</w:t>
            </w:r>
          </w:p>
        </w:tc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ΠΙΛΑΤΗ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Β3</w:t>
            </w:r>
          </w:p>
        </w:tc>
        <w:tc>
          <w:tcPr>
            <w:tcW w:w="4508" w:type="dxa"/>
            <w:vAlign w:val="center"/>
          </w:tcPr>
          <w:p w:rsidR="004B434D" w:rsidRPr="004B434D" w:rsidRDefault="0045075F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ΜΠΕΝΟΥ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Β4</w:t>
            </w:r>
          </w:p>
        </w:tc>
        <w:tc>
          <w:tcPr>
            <w:tcW w:w="4508" w:type="dxa"/>
            <w:vAlign w:val="center"/>
          </w:tcPr>
          <w:p w:rsidR="004B434D" w:rsidRPr="004B434D" w:rsidRDefault="0045075F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ΚΟΥΒΑΡΑΣ</w:t>
            </w:r>
          </w:p>
        </w:tc>
      </w:tr>
      <w:tr w:rsidR="004B434D" w:rsidTr="0045075F">
        <w:tc>
          <w:tcPr>
            <w:tcW w:w="9016" w:type="dxa"/>
            <w:gridSpan w:val="2"/>
            <w:vAlign w:val="center"/>
          </w:tcPr>
          <w:p w:rsidR="004B434D" w:rsidRPr="004B434D" w:rsidRDefault="004B434D" w:rsidP="0045075F">
            <w:pPr>
              <w:spacing w:line="120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</w:p>
        </w:tc>
      </w:tr>
      <w:tr w:rsidR="004B434D" w:rsidTr="0045075F">
        <w:tc>
          <w:tcPr>
            <w:tcW w:w="9016" w:type="dxa"/>
            <w:gridSpan w:val="2"/>
            <w:shd w:val="clear" w:color="auto" w:fill="BFBFBF" w:themeFill="background1" w:themeFillShade="BF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Γ ΛΥΚΕΙΟΥ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Γ1</w:t>
            </w:r>
          </w:p>
        </w:tc>
        <w:tc>
          <w:tcPr>
            <w:tcW w:w="4508" w:type="dxa"/>
            <w:vAlign w:val="center"/>
          </w:tcPr>
          <w:p w:rsidR="004B434D" w:rsidRPr="004B434D" w:rsidRDefault="0045075F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ΣΑΜΑΡΑ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Γ2</w:t>
            </w:r>
          </w:p>
        </w:tc>
        <w:tc>
          <w:tcPr>
            <w:tcW w:w="4508" w:type="dxa"/>
            <w:vAlign w:val="center"/>
          </w:tcPr>
          <w:p w:rsidR="004B434D" w:rsidRPr="004B434D" w:rsidRDefault="0045075F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ΚΩΣΤΟΛΙΑ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Γ3</w:t>
            </w:r>
          </w:p>
        </w:tc>
        <w:tc>
          <w:tcPr>
            <w:tcW w:w="4508" w:type="dxa"/>
            <w:vAlign w:val="center"/>
          </w:tcPr>
          <w:p w:rsidR="004B434D" w:rsidRPr="004B434D" w:rsidRDefault="0045075F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ΔΡΑΚΩΤΟΥ</w:t>
            </w:r>
          </w:p>
        </w:tc>
      </w:tr>
      <w:tr w:rsidR="004B434D" w:rsidTr="0045075F">
        <w:tc>
          <w:tcPr>
            <w:tcW w:w="4508" w:type="dxa"/>
            <w:vAlign w:val="center"/>
          </w:tcPr>
          <w:p w:rsidR="004B434D" w:rsidRPr="004B434D" w:rsidRDefault="004B434D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 w:rsidRPr="004B434D">
              <w:rPr>
                <w:rFonts w:ascii="Century Gothic" w:hAnsi="Century Gothic"/>
                <w:b/>
                <w:sz w:val="36"/>
                <w:szCs w:val="36"/>
              </w:rPr>
              <w:t>Γ4</w:t>
            </w:r>
          </w:p>
        </w:tc>
        <w:tc>
          <w:tcPr>
            <w:tcW w:w="4508" w:type="dxa"/>
            <w:vAlign w:val="center"/>
          </w:tcPr>
          <w:p w:rsidR="004B434D" w:rsidRPr="004B434D" w:rsidRDefault="0045075F" w:rsidP="0045075F">
            <w:pPr>
              <w:spacing w:line="276" w:lineRule="auto"/>
              <w:jc w:val="center"/>
              <w:rPr>
                <w:rFonts w:ascii="Century Gothic" w:hAnsi="Century Gothic"/>
                <w:b/>
                <w:sz w:val="36"/>
                <w:szCs w:val="36"/>
              </w:rPr>
            </w:pPr>
            <w:r>
              <w:rPr>
                <w:rFonts w:ascii="Century Gothic" w:hAnsi="Century Gothic"/>
                <w:b/>
                <w:sz w:val="36"/>
                <w:szCs w:val="36"/>
              </w:rPr>
              <w:t>ΛΟΓΟΘΕΤΗ</w:t>
            </w:r>
          </w:p>
        </w:tc>
      </w:tr>
    </w:tbl>
    <w:p w:rsidR="004B434D" w:rsidRPr="004B434D" w:rsidRDefault="004B434D" w:rsidP="004B434D">
      <w:pPr>
        <w:jc w:val="center"/>
        <w:rPr>
          <w:rFonts w:ascii="Century Gothic" w:hAnsi="Century Gothic"/>
          <w:b/>
        </w:rPr>
      </w:pPr>
    </w:p>
    <w:sectPr w:rsidR="004B434D" w:rsidRPr="004B43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34D"/>
    <w:rsid w:val="0045075F"/>
    <w:rsid w:val="004B434D"/>
    <w:rsid w:val="00821759"/>
    <w:rsid w:val="0097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E14BD"/>
  <w15:chartTrackingRefBased/>
  <w15:docId w15:val="{D0D6AE66-811D-424F-B596-1BDCDD0C5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43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35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cp:lastPrinted>2023-09-29T06:57:00Z</cp:lastPrinted>
  <dcterms:created xsi:type="dcterms:W3CDTF">2023-09-29T06:35:00Z</dcterms:created>
  <dcterms:modified xsi:type="dcterms:W3CDTF">2023-09-29T07:23:00Z</dcterms:modified>
</cp:coreProperties>
</file>